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26E" w:rsidRPr="00EC526E" w:rsidRDefault="00EC526E" w:rsidP="00EC526E">
      <w:pPr>
        <w:shd w:val="clear" w:color="auto" w:fill="FFFFFF"/>
        <w:spacing w:before="450" w:after="450" w:line="420" w:lineRule="atLeast"/>
        <w:jc w:val="center"/>
        <w:outlineLvl w:val="2"/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  <w:t>Hizmet Standard</w:t>
      </w:r>
      <w:r w:rsidRPr="00EC526E"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  <w:t>ımız</w:t>
      </w:r>
    </w:p>
    <w:tbl>
      <w:tblPr>
        <w:tblW w:w="0" w:type="auto"/>
        <w:tblBorders>
          <w:top w:val="single" w:sz="6" w:space="0" w:color="990000"/>
          <w:left w:val="single" w:sz="6" w:space="0" w:color="990000"/>
          <w:bottom w:val="single" w:sz="6" w:space="0" w:color="990000"/>
          <w:right w:val="single" w:sz="6" w:space="0" w:color="990000"/>
        </w:tblBorders>
        <w:shd w:val="clear" w:color="auto" w:fill="DBE5F1" w:themeFill="accent1" w:themeFillTint="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3307"/>
        <w:gridCol w:w="4421"/>
        <w:gridCol w:w="2595"/>
      </w:tblGrid>
      <w:tr w:rsidR="00EC526E" w:rsidRPr="00EC526E" w:rsidTr="00EC526E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before="150" w:after="150" w:line="240" w:lineRule="auto"/>
              <w:jc w:val="center"/>
              <w:outlineLvl w:val="3"/>
              <w:rPr>
                <w:rFonts w:ascii="inherit" w:eastAsia="Times New Roman" w:hAnsi="inherit" w:cs="Times New Roman"/>
                <w:sz w:val="27"/>
                <w:szCs w:val="27"/>
                <w:lang w:eastAsia="tr-TR"/>
              </w:rPr>
            </w:pPr>
            <w:r w:rsidRPr="00EC526E"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 </w:t>
            </w:r>
            <w:r w:rsidRPr="00EC526E">
              <w:rPr>
                <w:rFonts w:ascii="inherit" w:eastAsia="Times New Roman" w:hAnsi="inherit" w:cs="Times New Roman"/>
                <w:b/>
                <w:bCs/>
                <w:sz w:val="25"/>
                <w:szCs w:val="27"/>
                <w:lang w:eastAsia="tr-TR"/>
              </w:rPr>
              <w:t>SIRA NO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before="150" w:after="150" w:line="240" w:lineRule="auto"/>
              <w:jc w:val="center"/>
              <w:outlineLvl w:val="3"/>
              <w:rPr>
                <w:rFonts w:ascii="inherit" w:eastAsia="Times New Roman" w:hAnsi="inherit" w:cs="Times New Roman"/>
                <w:sz w:val="27"/>
                <w:szCs w:val="27"/>
                <w:lang w:eastAsia="tr-TR"/>
              </w:rPr>
            </w:pPr>
            <w:r w:rsidRPr="00EC526E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lang w:eastAsia="tr-TR"/>
              </w:rPr>
              <w:t>ÖĞRENCİ VE VELİYE SUNULAN HİZMETİN 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before="150" w:after="150" w:line="240" w:lineRule="auto"/>
              <w:jc w:val="center"/>
              <w:outlineLvl w:val="3"/>
              <w:rPr>
                <w:rFonts w:ascii="inherit" w:eastAsia="Times New Roman" w:hAnsi="inherit" w:cs="Times New Roman"/>
                <w:sz w:val="27"/>
                <w:szCs w:val="27"/>
                <w:lang w:eastAsia="tr-TR"/>
              </w:rPr>
            </w:pPr>
            <w:r w:rsidRPr="00EC526E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lang w:eastAsia="tr-TR"/>
              </w:rPr>
              <w:t>BAŞVURUDA İSTENİLEN BELGELER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before="150" w:after="150" w:line="240" w:lineRule="auto"/>
              <w:jc w:val="center"/>
              <w:outlineLvl w:val="3"/>
              <w:rPr>
                <w:rFonts w:ascii="inherit" w:eastAsia="Times New Roman" w:hAnsi="inherit" w:cs="Times New Roman"/>
                <w:sz w:val="27"/>
                <w:szCs w:val="27"/>
                <w:lang w:eastAsia="tr-TR"/>
              </w:rPr>
            </w:pPr>
            <w:r w:rsidRPr="00EC526E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lang w:eastAsia="tr-TR"/>
              </w:rPr>
              <w:t>HİZMETİN TAMAMLANMA</w:t>
            </w:r>
          </w:p>
          <w:p w:rsidR="00EC526E" w:rsidRPr="00EC526E" w:rsidRDefault="00EC526E" w:rsidP="00EC526E">
            <w:pPr>
              <w:spacing w:before="150" w:after="150" w:line="240" w:lineRule="auto"/>
              <w:jc w:val="center"/>
              <w:outlineLvl w:val="3"/>
              <w:rPr>
                <w:rFonts w:ascii="inherit" w:eastAsia="Times New Roman" w:hAnsi="inherit" w:cs="Times New Roman"/>
                <w:sz w:val="27"/>
                <w:szCs w:val="27"/>
                <w:lang w:eastAsia="tr-TR"/>
              </w:rPr>
            </w:pPr>
            <w:r w:rsidRPr="00EC526E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lang w:eastAsia="tr-TR"/>
              </w:rPr>
              <w:t>SÜRESİ(EN GEÇ)</w:t>
            </w:r>
          </w:p>
        </w:tc>
      </w:tr>
      <w:tr w:rsidR="00EC526E" w:rsidRPr="00EC526E" w:rsidTr="00EC526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MEHMET GEDİK</w:t>
            </w: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ORTAOKULU ÖĞRENCİ-VELİ HİZMET STANDARDI</w:t>
            </w:r>
          </w:p>
        </w:tc>
      </w:tr>
      <w:tr w:rsidR="00EC526E" w:rsidRPr="00EC526E" w:rsidTr="00EC526E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Beşinc</w:t>
            </w: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 Sınıf Öğrenci kayıt işlemleri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</w:t>
            </w: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spellStart"/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T.C.Kimlik</w:t>
            </w:r>
            <w:proofErr w:type="spellEnd"/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No</w:t>
            </w:r>
          </w:p>
          <w:p w:rsidR="00EC526E" w:rsidRPr="00EC526E" w:rsidRDefault="00EC526E" w:rsidP="00EC52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</w:t>
            </w: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Şehit ve Gazi çocukları ile özel eğitime ihtiyacı olan çocuklar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için durumlarını gösteren belge </w:t>
            </w:r>
          </w:p>
          <w:p w:rsidR="00EC526E" w:rsidRPr="00EC526E" w:rsidRDefault="00EC526E" w:rsidP="00EC52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</w:t>
            </w: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e-Kayıt Bilgi Fo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 (Okuldan alınıp doldurulacak)</w:t>
            </w:r>
          </w:p>
          <w:p w:rsidR="00EC526E" w:rsidRPr="00EC526E" w:rsidRDefault="00EC526E" w:rsidP="00EC52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</w:t>
            </w: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Veli Sözleşmesi (Okuldan alınacak)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15 Dakika</w:t>
            </w:r>
          </w:p>
        </w:tc>
      </w:tr>
      <w:tr w:rsidR="00EC526E" w:rsidRPr="00EC526E" w:rsidTr="00EC526E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Öğrenci Nakil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</w:t>
            </w: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TC. Kimlik No</w:t>
            </w:r>
          </w:p>
          <w:p w:rsidR="00EC526E" w:rsidRPr="00EC526E" w:rsidRDefault="00EC526E" w:rsidP="00EC52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</w:t>
            </w: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Öğrencinin okul kayıt alanında ikamet ettiğini gösterir belge</w:t>
            </w:r>
          </w:p>
          <w:p w:rsidR="00EC526E" w:rsidRPr="00EC526E" w:rsidRDefault="00EC526E" w:rsidP="00EC52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</w:t>
            </w: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Şehit ve Gazi çocukları ile özel eğitime ihtiyacı olan çocuklar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için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durumlarını gösteren belge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15 Dakika</w:t>
            </w:r>
          </w:p>
        </w:tc>
      </w:tr>
      <w:tr w:rsidR="00EC526E" w:rsidRPr="00EC526E" w:rsidTr="00EC526E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Yurt Dışından Öğrenci Nakli- Denklik ile kayıt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6059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</w:t>
            </w: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Öğrenim Belgesi </w:t>
            </w:r>
            <w:proofErr w:type="gramStart"/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proofErr w:type="gramEnd"/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İl Milli Eğitim</w:t>
            </w:r>
            <w:r w:rsidR="0060598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Müdürlüğü tarafından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incelenecek ve sınıfı belirtilecek.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15 Dakika</w:t>
            </w:r>
          </w:p>
        </w:tc>
      </w:tr>
      <w:tr w:rsidR="00EC526E" w:rsidRPr="00EC526E" w:rsidTr="00EC526E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</w:t>
            </w: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Öğrenim Belgesi Örneği verilmesi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</w:t>
            </w: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Nüfus cüzdan fotokopisi</w:t>
            </w:r>
          </w:p>
          <w:p w:rsidR="00EC526E" w:rsidRPr="00EC526E" w:rsidRDefault="00EC526E" w:rsidP="00EC52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</w:t>
            </w: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Dilekçe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30 Dakika</w:t>
            </w:r>
          </w:p>
          <w:p w:rsidR="00EC526E" w:rsidRPr="00EC526E" w:rsidRDefault="00EC526E" w:rsidP="00EC52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Arşiv Araması</w:t>
            </w:r>
          </w:p>
        </w:tc>
      </w:tr>
      <w:tr w:rsidR="00EC526E" w:rsidRPr="00EC526E" w:rsidTr="00EC526E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</w:t>
            </w: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Diploma Kayıt örneği verilmesi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</w:t>
            </w: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Nüfus cüzdan fotokopisi</w:t>
            </w:r>
          </w:p>
          <w:p w:rsidR="00EC526E" w:rsidRPr="00EC526E" w:rsidRDefault="00EC526E" w:rsidP="00EC52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</w:t>
            </w: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Dilekçe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30 Dakika</w:t>
            </w:r>
          </w:p>
          <w:p w:rsidR="00EC526E" w:rsidRPr="00EC526E" w:rsidRDefault="00EC526E" w:rsidP="00EC52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Arşiv Araması</w:t>
            </w:r>
          </w:p>
        </w:tc>
      </w:tr>
      <w:tr w:rsidR="00EC526E" w:rsidRPr="00EC526E" w:rsidTr="00EC526E">
        <w:trPr>
          <w:trHeight w:val="427"/>
        </w:trPr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</w:t>
            </w: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Öğrenci izin istemi (veli)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Dilekçe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15 Dakika</w:t>
            </w:r>
          </w:p>
        </w:tc>
      </w:tr>
      <w:tr w:rsidR="00EC526E" w:rsidRPr="00EC526E" w:rsidTr="00EC526E">
        <w:trPr>
          <w:trHeight w:val="402"/>
        </w:trPr>
        <w:tc>
          <w:tcPr>
            <w:tcW w:w="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Öğrenci Belgesi verilmes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Sözlü başvuru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15 Dakika</w:t>
            </w:r>
          </w:p>
        </w:tc>
      </w:tr>
      <w:tr w:rsidR="00EC526E" w:rsidRPr="00EC526E" w:rsidTr="00EC526E">
        <w:trPr>
          <w:trHeight w:val="522"/>
        </w:trPr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</w:t>
            </w: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Sınav tarihlerinin bildirilmesi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Sözlü başvuru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15 Dakika</w:t>
            </w:r>
          </w:p>
        </w:tc>
      </w:tr>
      <w:tr w:rsidR="00EC526E" w:rsidRPr="00EC526E" w:rsidTr="00EC526E">
        <w:tc>
          <w:tcPr>
            <w:tcW w:w="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Yazılı sınav notlarının bildirilmesi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Sözlü başvuru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15 Dakika</w:t>
            </w:r>
          </w:p>
        </w:tc>
      </w:tr>
      <w:tr w:rsidR="00EC526E" w:rsidRPr="00EC526E" w:rsidTr="00EC526E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</w:t>
            </w: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PBYS  ( Parasız Yatılı Bursluluk Sınavı ) Başvurusu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</w:t>
            </w: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Öğrenci ailesinin maddi durumunu gösterir beyanname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ekleri.</w:t>
            </w:r>
          </w:p>
          <w:p w:rsidR="00EC526E" w:rsidRPr="00EC526E" w:rsidRDefault="00EC526E" w:rsidP="00EC52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</w:t>
            </w: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Öğretmen çocuğu, 2828 ve 5395 Sayılı Kanunlar kapsamına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giren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çocuklar ile ilgili belgeler.</w:t>
            </w:r>
          </w:p>
          <w:p w:rsidR="00EC526E" w:rsidRPr="00EC526E" w:rsidRDefault="00EC526E" w:rsidP="00EC52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</w:t>
            </w: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Veli imzalı sınav başvuru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15 Dakika</w:t>
            </w:r>
          </w:p>
        </w:tc>
      </w:tr>
      <w:tr w:rsidR="00EC526E" w:rsidRPr="00EC526E" w:rsidTr="00EC526E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10 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Yabancı Özel Okullar Sınavı Başvurusu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</w:t>
            </w: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Veli imzalı sınav başvuru belgesi</w:t>
            </w:r>
          </w:p>
          <w:p w:rsidR="00EC526E" w:rsidRPr="00EC526E" w:rsidRDefault="00EC526E" w:rsidP="00EC52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Elektronik başvuru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15 Dakika</w:t>
            </w:r>
          </w:p>
        </w:tc>
      </w:tr>
      <w:tr w:rsidR="00EC526E" w:rsidRPr="00EC526E" w:rsidTr="00EC526E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Default="00EC526E" w:rsidP="00EC526E">
            <w:pPr>
              <w:spacing w:before="150" w:after="150" w:line="240" w:lineRule="auto"/>
              <w:jc w:val="center"/>
              <w:outlineLvl w:val="3"/>
              <w:rPr>
                <w:rFonts w:ascii="inherit" w:eastAsia="Times New Roman" w:hAnsi="inherit" w:cs="Times New Roman"/>
                <w:b/>
                <w:bCs/>
                <w:sz w:val="27"/>
                <w:szCs w:val="27"/>
                <w:lang w:eastAsia="tr-TR"/>
              </w:rPr>
            </w:pPr>
          </w:p>
          <w:p w:rsidR="00EC526E" w:rsidRPr="00EC526E" w:rsidRDefault="00EC526E" w:rsidP="00EC526E">
            <w:pPr>
              <w:spacing w:before="150" w:after="150" w:line="240" w:lineRule="auto"/>
              <w:jc w:val="center"/>
              <w:outlineLvl w:val="3"/>
              <w:rPr>
                <w:rFonts w:ascii="inherit" w:eastAsia="Times New Roman" w:hAnsi="inherit" w:cs="Times New Roman"/>
                <w:sz w:val="27"/>
                <w:szCs w:val="27"/>
                <w:lang w:eastAsia="tr-TR"/>
              </w:rPr>
            </w:pPr>
            <w:r w:rsidRPr="00EC526E">
              <w:rPr>
                <w:rFonts w:ascii="inherit" w:eastAsia="Times New Roman" w:hAnsi="inherit" w:cs="Times New Roman"/>
                <w:b/>
                <w:bCs/>
                <w:sz w:val="25"/>
                <w:szCs w:val="27"/>
                <w:lang w:eastAsia="tr-TR"/>
              </w:rPr>
              <w:t>SIRA NO 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before="150" w:after="150" w:line="240" w:lineRule="auto"/>
              <w:jc w:val="center"/>
              <w:outlineLvl w:val="3"/>
              <w:rPr>
                <w:rFonts w:ascii="inherit" w:eastAsia="Times New Roman" w:hAnsi="inherit" w:cs="Times New Roman"/>
                <w:sz w:val="27"/>
                <w:szCs w:val="27"/>
                <w:lang w:eastAsia="tr-TR"/>
              </w:rPr>
            </w:pPr>
            <w:r w:rsidRPr="00EC526E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lang w:eastAsia="tr-TR"/>
              </w:rPr>
              <w:t> PERSONELE SUNULAN HİZMETİN 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before="150" w:after="150" w:line="240" w:lineRule="auto"/>
              <w:jc w:val="center"/>
              <w:outlineLvl w:val="3"/>
              <w:rPr>
                <w:rFonts w:ascii="inherit" w:eastAsia="Times New Roman" w:hAnsi="inherit" w:cs="Times New Roman"/>
                <w:sz w:val="27"/>
                <w:szCs w:val="27"/>
                <w:lang w:eastAsia="tr-TR"/>
              </w:rPr>
            </w:pPr>
            <w:r w:rsidRPr="00EC526E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lang w:eastAsia="tr-TR"/>
              </w:rPr>
              <w:t> BAŞVURUDA İSTENİLEN BELGELER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before="150" w:after="150" w:line="240" w:lineRule="auto"/>
              <w:jc w:val="center"/>
              <w:outlineLvl w:val="3"/>
              <w:rPr>
                <w:rFonts w:ascii="inherit" w:eastAsia="Times New Roman" w:hAnsi="inherit" w:cs="Times New Roman"/>
                <w:sz w:val="27"/>
                <w:szCs w:val="27"/>
                <w:lang w:eastAsia="tr-TR"/>
              </w:rPr>
            </w:pPr>
            <w:r w:rsidRPr="00EC526E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lang w:eastAsia="tr-TR"/>
              </w:rPr>
              <w:t> HİZMETİN TAMAMLANMA</w:t>
            </w:r>
          </w:p>
          <w:p w:rsidR="00EC526E" w:rsidRPr="00EC526E" w:rsidRDefault="00EC526E" w:rsidP="00EC526E">
            <w:pPr>
              <w:spacing w:before="150" w:after="150" w:line="240" w:lineRule="auto"/>
              <w:jc w:val="center"/>
              <w:outlineLvl w:val="3"/>
              <w:rPr>
                <w:rFonts w:ascii="inherit" w:eastAsia="Times New Roman" w:hAnsi="inherit" w:cs="Times New Roman"/>
                <w:sz w:val="27"/>
                <w:szCs w:val="27"/>
                <w:lang w:eastAsia="tr-TR"/>
              </w:rPr>
            </w:pPr>
            <w:r w:rsidRPr="00EC526E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lang w:eastAsia="tr-TR"/>
              </w:rPr>
              <w:t>SÜRESİ (EN GEÇ)</w:t>
            </w:r>
          </w:p>
        </w:tc>
      </w:tr>
      <w:tr w:rsidR="00EC526E" w:rsidRPr="00EC526E" w:rsidTr="00EC526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MEHMET GEDİK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ORTA</w:t>
            </w: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OKULU PERSONEL HİZMET STANDARDI</w:t>
            </w:r>
          </w:p>
        </w:tc>
      </w:tr>
      <w:tr w:rsidR="00EC526E" w:rsidRPr="00EC526E" w:rsidTr="00EC526E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1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Çocuk yardımından yararlanma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</w:t>
            </w: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Onaylı nüfus örneği</w:t>
            </w:r>
          </w:p>
          <w:p w:rsidR="00EC526E" w:rsidRPr="00EC526E" w:rsidRDefault="00EC526E" w:rsidP="00EC52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</w:t>
            </w: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Bakmakla yükümlü olduğuna dair beyanname.</w:t>
            </w:r>
          </w:p>
          <w:p w:rsidR="00EC526E" w:rsidRPr="00EC526E" w:rsidRDefault="00EC526E" w:rsidP="00EC52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</w:t>
            </w: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Form ( İlgili yerler okul idaresi tarafından doldurulacaktır)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15 Dakika</w:t>
            </w:r>
          </w:p>
        </w:tc>
      </w:tr>
      <w:tr w:rsidR="00EC526E" w:rsidRPr="00EC526E" w:rsidTr="00EC526E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2 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Doğum yardımı istemi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</w:t>
            </w: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Çocuk Doğum Raporu</w:t>
            </w:r>
          </w:p>
          <w:p w:rsidR="00EC526E" w:rsidRPr="00EC526E" w:rsidRDefault="00EC526E" w:rsidP="00EC52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</w:t>
            </w: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Dilekçe</w:t>
            </w:r>
          </w:p>
          <w:p w:rsidR="00EC526E" w:rsidRPr="00EC526E" w:rsidRDefault="00EC526E" w:rsidP="00EC52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</w:t>
            </w: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Eşi devlet memuru olanlar için bu yardımı almadığını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gösterir, iş yerinden alınacak olan belge.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15 Dakika</w:t>
            </w:r>
          </w:p>
        </w:tc>
      </w:tr>
      <w:tr w:rsidR="00EC526E" w:rsidRPr="00EC526E" w:rsidTr="00EC526E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3 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Hastalık Raporlarının İzne çevrilmesi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</w:t>
            </w: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Dilekçe ( Okuldan temin edilecek)</w:t>
            </w:r>
          </w:p>
          <w:p w:rsidR="00EC526E" w:rsidRPr="00EC526E" w:rsidRDefault="00EC526E" w:rsidP="00EC52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</w:t>
            </w: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Raporu gösterir sevk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15 Dakika</w:t>
            </w:r>
          </w:p>
        </w:tc>
      </w:tr>
      <w:tr w:rsidR="00EC526E" w:rsidRPr="00EC526E" w:rsidTr="00EC526E">
        <w:trPr>
          <w:trHeight w:val="519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4 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Mazeret İzni İstemi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</w:t>
            </w: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Dilekçe ( Okuldan temin edilecek)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15 Dakika</w:t>
            </w:r>
          </w:p>
        </w:tc>
      </w:tr>
      <w:tr w:rsidR="00EC526E" w:rsidRPr="00EC526E" w:rsidTr="00EC526E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5 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Ücretsiz İzin İstemi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</w:t>
            </w: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Dilekçe</w:t>
            </w:r>
          </w:p>
          <w:p w:rsidR="00EC526E" w:rsidRPr="00EC526E" w:rsidRDefault="00EC526E" w:rsidP="00EC52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</w:t>
            </w: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Mazeretini gösterir belge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15 Dakika</w:t>
            </w:r>
          </w:p>
        </w:tc>
      </w:tr>
      <w:tr w:rsidR="00EC526E" w:rsidRPr="00EC526E" w:rsidTr="00EC526E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6 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Kademe ve derece terfileri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</w:t>
            </w: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İl Milli Eğitim Müdürlüğünden  gelen derece teklif yazıları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15 Dakika</w:t>
            </w:r>
          </w:p>
        </w:tc>
      </w:tr>
      <w:tr w:rsidR="00EC526E" w:rsidRPr="00EC526E" w:rsidTr="00EC526E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7 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 Cetveli – Görev Yeri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Sözlü başvuru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15 Dakika</w:t>
            </w:r>
          </w:p>
        </w:tc>
      </w:tr>
      <w:tr w:rsidR="00EC526E" w:rsidRPr="00EC526E" w:rsidTr="00EC526E">
        <w:trPr>
          <w:trHeight w:val="417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8 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 Değişikliği Başvuruları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Elektronik Başvuru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15 Dakika</w:t>
            </w:r>
          </w:p>
        </w:tc>
      </w:tr>
      <w:tr w:rsidR="00EC526E" w:rsidRPr="00EC526E" w:rsidTr="00EC526E">
        <w:trPr>
          <w:trHeight w:val="409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9 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 İçi Eğitim Başvuruları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Elektronik Başvuru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26E" w:rsidRPr="00EC526E" w:rsidRDefault="00EC526E" w:rsidP="00EC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15 Dakika</w:t>
            </w:r>
          </w:p>
        </w:tc>
      </w:tr>
    </w:tbl>
    <w:p w:rsidR="00EC526E" w:rsidRPr="00EC526E" w:rsidRDefault="00EC526E" w:rsidP="00EC526E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7B868F"/>
          <w:sz w:val="21"/>
          <w:szCs w:val="21"/>
          <w:lang w:eastAsia="tr-TR"/>
        </w:rPr>
      </w:pPr>
    </w:p>
    <w:p w:rsidR="00EC526E" w:rsidRDefault="00EC526E" w:rsidP="00EC52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EC526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          </w:t>
      </w:r>
    </w:p>
    <w:p w:rsidR="00EC526E" w:rsidRPr="00EC526E" w:rsidRDefault="00EC526E" w:rsidP="00EC526E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EC526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Başvuru esnasında yukarıda belirtilen belgelerin dışında belge istenmesi, eksiksiz belge ile başvuru yapılmasına rağmen hizmetin belirtilen sürede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r w:rsidRPr="00EC526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tamamlanmaması veya yukarıdaki tabloda bazı hizmetlerin bulunmadığının tespiti durumunda ilk müracaat yerinde ya da ikinci müracaat yerine başvurunuz. </w:t>
      </w:r>
    </w:p>
    <w:p w:rsidR="00EC526E" w:rsidRPr="00EC526E" w:rsidRDefault="00EC526E" w:rsidP="00EC52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EC526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         Milli Eğitim Bakanlığının </w:t>
      </w:r>
      <w:proofErr w:type="gramStart"/>
      <w:r w:rsidRPr="00EC526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15/09/2010</w:t>
      </w:r>
      <w:proofErr w:type="gramEnd"/>
      <w:r w:rsidRPr="00EC526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tarih ve 5579 sayılı emirleri doğrultusunda bu tablo düzenlenmiştir.</w:t>
      </w:r>
    </w:p>
    <w:sectPr w:rsidR="00EC526E" w:rsidRPr="00EC526E" w:rsidSect="00EC526E">
      <w:pgSz w:w="11906" w:h="16838"/>
      <w:pgMar w:top="426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6E"/>
    <w:rsid w:val="0060598C"/>
    <w:rsid w:val="00C20396"/>
    <w:rsid w:val="00EC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1BDE"/>
  <w15:chartTrackingRefBased/>
  <w15:docId w15:val="{12D67843-FDE3-4112-957B-EA783057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EC52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EC52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C526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C526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C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C52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6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318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8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dbb</dc:creator>
  <cp:keywords/>
  <dc:description/>
  <cp:lastModifiedBy>dbb</cp:lastModifiedBy>
  <cp:revision>2</cp:revision>
  <dcterms:created xsi:type="dcterms:W3CDTF">2018-12-18T14:42:00Z</dcterms:created>
  <dcterms:modified xsi:type="dcterms:W3CDTF">2018-12-18T14:50:00Z</dcterms:modified>
</cp:coreProperties>
</file>